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32B" w:rsidRPr="00BC3F78" w:rsidRDefault="00D56002" w:rsidP="00D56002">
      <w:pPr>
        <w:jc w:val="center"/>
        <w:rPr>
          <w:b/>
          <w:sz w:val="22"/>
          <w:szCs w:val="22"/>
        </w:rPr>
      </w:pPr>
      <w:r w:rsidRPr="00BC3F78">
        <w:rPr>
          <w:b/>
          <w:sz w:val="22"/>
          <w:szCs w:val="22"/>
        </w:rPr>
        <w:t xml:space="preserve">Rating Sheet for </w:t>
      </w:r>
      <w:r w:rsidR="00EE4A2A">
        <w:rPr>
          <w:b/>
          <w:sz w:val="22"/>
          <w:szCs w:val="22"/>
        </w:rPr>
        <w:t xml:space="preserve">Chancellor’s Award for Excellence in </w:t>
      </w:r>
      <w:r w:rsidR="00202360">
        <w:rPr>
          <w:b/>
          <w:sz w:val="22"/>
          <w:szCs w:val="22"/>
        </w:rPr>
        <w:t>Faculty Service</w:t>
      </w:r>
    </w:p>
    <w:p w:rsidR="00D56002" w:rsidRPr="00BC3F78" w:rsidRDefault="00D56002">
      <w:pPr>
        <w:rPr>
          <w:sz w:val="22"/>
          <w:szCs w:val="22"/>
        </w:rPr>
      </w:pPr>
    </w:p>
    <w:p w:rsidR="00BC3F78" w:rsidRPr="00BC3F78" w:rsidRDefault="00BC3F78" w:rsidP="00BC3F78">
      <w:pPr>
        <w:rPr>
          <w:sz w:val="22"/>
          <w:szCs w:val="22"/>
        </w:rPr>
      </w:pPr>
      <w:r w:rsidRPr="00BC3F78">
        <w:rPr>
          <w:b/>
          <w:sz w:val="22"/>
          <w:szCs w:val="22"/>
        </w:rPr>
        <w:t>Instructions:</w:t>
      </w:r>
      <w:r w:rsidRPr="00BC3F78">
        <w:rPr>
          <w:sz w:val="22"/>
          <w:szCs w:val="22"/>
        </w:rPr>
        <w:t xml:space="preserve">  Complete the table below, citing the key evidence found in the 5-page summary for each required </w:t>
      </w:r>
      <w:r w:rsidR="00AA4AE4">
        <w:rPr>
          <w:sz w:val="22"/>
          <w:szCs w:val="22"/>
        </w:rPr>
        <w:t>criterion</w:t>
      </w:r>
      <w:r w:rsidRPr="00BC3F78">
        <w:rPr>
          <w:sz w:val="22"/>
          <w:szCs w:val="22"/>
        </w:rPr>
        <w:t xml:space="preserve">.  </w:t>
      </w:r>
      <w:r w:rsidR="00A922D7">
        <w:rPr>
          <w:sz w:val="22"/>
          <w:szCs w:val="22"/>
        </w:rPr>
        <w:t>I</w:t>
      </w:r>
      <w:r w:rsidRPr="00BC3F78">
        <w:rPr>
          <w:sz w:val="22"/>
          <w:szCs w:val="22"/>
        </w:rPr>
        <w:t xml:space="preserve">ndicate </w:t>
      </w:r>
      <w:r w:rsidR="00A922D7">
        <w:rPr>
          <w:sz w:val="22"/>
          <w:szCs w:val="22"/>
        </w:rPr>
        <w:t xml:space="preserve">in the Rating column </w:t>
      </w:r>
      <w:r w:rsidRPr="00BC3F78">
        <w:rPr>
          <w:sz w:val="22"/>
          <w:szCs w:val="22"/>
        </w:rPr>
        <w:t xml:space="preserve">whether each </w:t>
      </w:r>
      <w:r w:rsidR="00AA4AE4">
        <w:rPr>
          <w:sz w:val="22"/>
          <w:szCs w:val="22"/>
        </w:rPr>
        <w:t xml:space="preserve">criterion </w:t>
      </w:r>
      <w:r>
        <w:rPr>
          <w:sz w:val="22"/>
          <w:szCs w:val="22"/>
        </w:rPr>
        <w:t>has been met or not.</w:t>
      </w:r>
    </w:p>
    <w:p w:rsidR="00BC3F78" w:rsidRDefault="00BC3F78">
      <w:pPr>
        <w:rPr>
          <w:sz w:val="22"/>
          <w:szCs w:val="22"/>
        </w:rPr>
      </w:pPr>
    </w:p>
    <w:p w:rsidR="00D56002" w:rsidRPr="00BC3F78" w:rsidRDefault="00202360" w:rsidP="00202360">
      <w:pPr>
        <w:rPr>
          <w:sz w:val="22"/>
          <w:szCs w:val="22"/>
        </w:rPr>
      </w:pPr>
      <w:r w:rsidRPr="00202360">
        <w:rPr>
          <w:sz w:val="22"/>
          <w:szCs w:val="22"/>
        </w:rPr>
        <w:t>To be nominated, a faculty member must demonstrate consistently super</w:t>
      </w:r>
      <w:r>
        <w:rPr>
          <w:sz w:val="22"/>
          <w:szCs w:val="22"/>
        </w:rPr>
        <w:t xml:space="preserve">ior service.  Eligible service </w:t>
      </w:r>
      <w:r w:rsidRPr="00202360">
        <w:rPr>
          <w:sz w:val="22"/>
          <w:szCs w:val="22"/>
        </w:rPr>
        <w:t>contributions may occur in a variety of areas including service to the campus, t</w:t>
      </w:r>
      <w:r>
        <w:rPr>
          <w:sz w:val="22"/>
          <w:szCs w:val="22"/>
        </w:rPr>
        <w:t xml:space="preserve">he State University, the local </w:t>
      </w:r>
      <w:r w:rsidRPr="00202360">
        <w:rPr>
          <w:sz w:val="22"/>
          <w:szCs w:val="22"/>
        </w:rPr>
        <w:t>community or contributions at the regional, state-wide, national or internationa</w:t>
      </w:r>
      <w:r>
        <w:rPr>
          <w:sz w:val="22"/>
          <w:szCs w:val="22"/>
        </w:rPr>
        <w:t xml:space="preserve">l levels.  Eligible activities may </w:t>
      </w:r>
      <w:r w:rsidRPr="00202360">
        <w:rPr>
          <w:sz w:val="22"/>
          <w:szCs w:val="22"/>
        </w:rPr>
        <w:t>encompass a combination of service contributions to discipline or disciplinary and professiona</w:t>
      </w:r>
      <w:r>
        <w:rPr>
          <w:sz w:val="22"/>
          <w:szCs w:val="22"/>
        </w:rPr>
        <w:t xml:space="preserve">l </w:t>
      </w:r>
      <w:r w:rsidRPr="00202360">
        <w:rPr>
          <w:sz w:val="22"/>
          <w:szCs w:val="22"/>
        </w:rPr>
        <w:t>organizations and societies; and to leadership in local or system-wide faculty governance.</w:t>
      </w:r>
    </w:p>
    <w:p w:rsidR="004827C6" w:rsidRDefault="004827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1"/>
        <w:gridCol w:w="5370"/>
        <w:gridCol w:w="1029"/>
      </w:tblGrid>
      <w:tr w:rsidR="004827C6" w:rsidRPr="0027192C" w:rsidTr="00337338">
        <w:trPr>
          <w:cantSplit/>
          <w:tblHeader/>
        </w:trPr>
        <w:tc>
          <w:tcPr>
            <w:tcW w:w="3671" w:type="dxa"/>
          </w:tcPr>
          <w:p w:rsidR="004827C6" w:rsidRPr="0027192C" w:rsidRDefault="004827C6" w:rsidP="004827C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7192C">
              <w:rPr>
                <w:rFonts w:asciiTheme="minorHAnsi" w:hAnsiTheme="minorHAnsi"/>
                <w:b/>
                <w:sz w:val="20"/>
                <w:szCs w:val="20"/>
              </w:rPr>
              <w:t>Criterion</w:t>
            </w:r>
          </w:p>
        </w:tc>
        <w:tc>
          <w:tcPr>
            <w:tcW w:w="5370" w:type="dxa"/>
          </w:tcPr>
          <w:p w:rsidR="004827C6" w:rsidRPr="0027192C" w:rsidRDefault="004827C6" w:rsidP="004827C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7192C">
              <w:rPr>
                <w:rFonts w:asciiTheme="minorHAnsi" w:hAnsiTheme="minorHAnsi"/>
                <w:b/>
                <w:sz w:val="20"/>
                <w:szCs w:val="20"/>
              </w:rPr>
              <w:t>Key Evidence from 5-page Summary</w:t>
            </w:r>
          </w:p>
        </w:tc>
        <w:tc>
          <w:tcPr>
            <w:tcW w:w="1029" w:type="dxa"/>
          </w:tcPr>
          <w:p w:rsidR="004827C6" w:rsidRPr="0027192C" w:rsidRDefault="004827C6" w:rsidP="004827C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7192C">
              <w:rPr>
                <w:rFonts w:asciiTheme="minorHAnsi" w:hAnsiTheme="minorHAnsi"/>
                <w:b/>
                <w:sz w:val="20"/>
                <w:szCs w:val="20"/>
              </w:rPr>
              <w:t>Rating</w:t>
            </w:r>
          </w:p>
        </w:tc>
      </w:tr>
      <w:tr w:rsidR="004827C6" w:rsidRPr="0027192C" w:rsidTr="00187F88">
        <w:trPr>
          <w:cantSplit/>
          <w:trHeight w:val="1340"/>
        </w:trPr>
        <w:tc>
          <w:tcPr>
            <w:tcW w:w="3671" w:type="dxa"/>
            <w:shd w:val="clear" w:color="auto" w:fill="D8E4BC"/>
          </w:tcPr>
          <w:p w:rsidR="004827C6" w:rsidRPr="0027192C" w:rsidRDefault="006614FC" w:rsidP="006614FC">
            <w:pPr>
              <w:rPr>
                <w:rFonts w:asciiTheme="minorHAnsi" w:hAnsiTheme="minorHAnsi"/>
                <w:sz w:val="20"/>
                <w:szCs w:val="20"/>
              </w:rPr>
            </w:pPr>
            <w:r w:rsidRPr="006614FC">
              <w:rPr>
                <w:rFonts w:asciiTheme="minorHAnsi" w:hAnsiTheme="minorHAnsi"/>
                <w:sz w:val="20"/>
                <w:szCs w:val="20"/>
              </w:rPr>
              <w:t xml:space="preserve">The nature of the service </w:t>
            </w:r>
            <w:r w:rsidRPr="006614FC">
              <w:rPr>
                <w:rFonts w:asciiTheme="minorHAnsi" w:hAnsiTheme="minorHAnsi"/>
                <w:b/>
                <w:sz w:val="20"/>
                <w:szCs w:val="20"/>
              </w:rPr>
              <w:t>must exceed</w:t>
            </w:r>
            <w:r w:rsidRPr="006614FC">
              <w:rPr>
                <w:rFonts w:asciiTheme="minorHAnsi" w:hAnsiTheme="minorHAnsi"/>
                <w:sz w:val="20"/>
                <w:szCs w:val="20"/>
              </w:rPr>
              <w:t xml:space="preserve"> the work generally considered to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be part of a candidate’s </w:t>
            </w:r>
            <w:r w:rsidRPr="006614FC">
              <w:rPr>
                <w:rFonts w:asciiTheme="minorHAnsi" w:hAnsiTheme="minorHAnsi"/>
                <w:b/>
                <w:sz w:val="20"/>
                <w:szCs w:val="20"/>
              </w:rPr>
              <w:t>basic professional obligation</w:t>
            </w:r>
            <w:r w:rsidRPr="006614FC">
              <w:rPr>
                <w:rFonts w:asciiTheme="minorHAnsi" w:hAnsiTheme="minorHAnsi"/>
                <w:sz w:val="20"/>
                <w:szCs w:val="20"/>
              </w:rPr>
              <w:t xml:space="preserve"> (professional committees, etc.)</w:t>
            </w:r>
            <w:r>
              <w:rPr>
                <w:rFonts w:asciiTheme="minorHAnsi" w:hAnsiTheme="minorHAnsi"/>
                <w:sz w:val="20"/>
                <w:szCs w:val="20"/>
              </w:rPr>
              <w:t>…</w:t>
            </w:r>
          </w:p>
        </w:tc>
        <w:tc>
          <w:tcPr>
            <w:tcW w:w="5370" w:type="dxa"/>
          </w:tcPr>
          <w:p w:rsidR="004827C6" w:rsidRPr="0027192C" w:rsidRDefault="004827C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29" w:type="dxa"/>
            <w:textDirection w:val="tbRl"/>
          </w:tcPr>
          <w:p w:rsidR="00BC3F78" w:rsidRDefault="006B738B" w:rsidP="00940C79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329457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3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C3F78">
              <w:rPr>
                <w:rFonts w:asciiTheme="minorHAnsi" w:hAnsiTheme="minorHAnsi"/>
                <w:sz w:val="20"/>
                <w:szCs w:val="20"/>
              </w:rPr>
              <w:t>Exceed</w:t>
            </w:r>
            <w:r w:rsidR="00187F88">
              <w:rPr>
                <w:rFonts w:asciiTheme="minorHAnsi" w:hAnsiTheme="minorHAnsi"/>
                <w:sz w:val="20"/>
                <w:szCs w:val="20"/>
              </w:rPr>
              <w:t>ed</w:t>
            </w:r>
          </w:p>
          <w:p w:rsidR="00BC3F78" w:rsidRDefault="006B738B" w:rsidP="00940C79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17792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3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C3F78">
              <w:rPr>
                <w:rFonts w:asciiTheme="minorHAnsi" w:hAnsiTheme="minorHAnsi"/>
                <w:sz w:val="20"/>
                <w:szCs w:val="20"/>
              </w:rPr>
              <w:t>Met</w:t>
            </w:r>
          </w:p>
          <w:p w:rsidR="004827C6" w:rsidRDefault="006B738B" w:rsidP="00940C79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37083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3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C3F78">
              <w:rPr>
                <w:rFonts w:asciiTheme="minorHAnsi" w:hAnsiTheme="minorHAnsi"/>
                <w:sz w:val="20"/>
                <w:szCs w:val="20"/>
              </w:rPr>
              <w:t>Not Met</w:t>
            </w:r>
          </w:p>
          <w:p w:rsidR="00BC3F78" w:rsidRPr="0027192C" w:rsidRDefault="00BC3F78" w:rsidP="00940C79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7338" w:rsidRPr="0027192C" w:rsidTr="00187F88">
        <w:trPr>
          <w:cantSplit/>
          <w:trHeight w:val="1340"/>
        </w:trPr>
        <w:tc>
          <w:tcPr>
            <w:tcW w:w="3671" w:type="dxa"/>
            <w:shd w:val="clear" w:color="auto" w:fill="D8E4BC"/>
          </w:tcPr>
          <w:p w:rsidR="00337338" w:rsidRPr="0027192C" w:rsidRDefault="006614FC" w:rsidP="006614F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</w:t>
            </w:r>
            <w:r w:rsidRPr="006614FC">
              <w:rPr>
                <w:rFonts w:asciiTheme="minorHAnsi" w:hAnsiTheme="minorHAnsi"/>
                <w:sz w:val="20"/>
                <w:szCs w:val="20"/>
              </w:rPr>
              <w:t>and must include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614FC">
              <w:rPr>
                <w:rFonts w:asciiTheme="minorHAnsi" w:hAnsiTheme="minorHAnsi"/>
                <w:b/>
                <w:sz w:val="20"/>
                <w:szCs w:val="20"/>
              </w:rPr>
              <w:t>service that exceeds that for which faculty are normally compensated.</w:t>
            </w:r>
          </w:p>
        </w:tc>
        <w:tc>
          <w:tcPr>
            <w:tcW w:w="5370" w:type="dxa"/>
          </w:tcPr>
          <w:p w:rsidR="00337338" w:rsidRPr="0027192C" w:rsidRDefault="00337338" w:rsidP="003373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29" w:type="dxa"/>
            <w:textDirection w:val="tbRl"/>
          </w:tcPr>
          <w:p w:rsidR="00337338" w:rsidRDefault="006B738B" w:rsidP="00337338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81745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3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37338">
              <w:rPr>
                <w:rFonts w:asciiTheme="minorHAnsi" w:hAnsiTheme="minorHAnsi"/>
                <w:sz w:val="20"/>
                <w:szCs w:val="20"/>
              </w:rPr>
              <w:t>Exceed</w:t>
            </w:r>
            <w:r w:rsidR="00187F88">
              <w:rPr>
                <w:rFonts w:asciiTheme="minorHAnsi" w:hAnsiTheme="minorHAnsi"/>
                <w:sz w:val="20"/>
                <w:szCs w:val="20"/>
              </w:rPr>
              <w:t>ed</w:t>
            </w:r>
          </w:p>
          <w:p w:rsidR="00337338" w:rsidRDefault="006B738B" w:rsidP="00337338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32473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3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37338">
              <w:rPr>
                <w:rFonts w:asciiTheme="minorHAnsi" w:hAnsiTheme="minorHAnsi"/>
                <w:sz w:val="20"/>
                <w:szCs w:val="20"/>
              </w:rPr>
              <w:t>Met</w:t>
            </w:r>
          </w:p>
          <w:p w:rsidR="00337338" w:rsidRDefault="006B738B" w:rsidP="00337338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15023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3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37338">
              <w:rPr>
                <w:rFonts w:asciiTheme="minorHAnsi" w:hAnsiTheme="minorHAnsi"/>
                <w:sz w:val="20"/>
                <w:szCs w:val="20"/>
              </w:rPr>
              <w:t>Not Met</w:t>
            </w:r>
          </w:p>
          <w:p w:rsidR="00337338" w:rsidRPr="0027192C" w:rsidRDefault="00337338" w:rsidP="00337338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7338" w:rsidRPr="0027192C" w:rsidTr="006614FC">
        <w:trPr>
          <w:cantSplit/>
          <w:trHeight w:val="1134"/>
        </w:trPr>
        <w:tc>
          <w:tcPr>
            <w:tcW w:w="3671" w:type="dxa"/>
            <w:shd w:val="clear" w:color="auto" w:fill="D8E4BC"/>
          </w:tcPr>
          <w:p w:rsidR="00337338" w:rsidRPr="006614FC" w:rsidRDefault="006614FC" w:rsidP="006614FC">
            <w:pPr>
              <w:rPr>
                <w:rFonts w:asciiTheme="minorHAnsi" w:hAnsiTheme="minorHAnsi"/>
                <w:sz w:val="20"/>
                <w:szCs w:val="20"/>
              </w:rPr>
            </w:pPr>
            <w:r w:rsidRPr="006614FC">
              <w:rPr>
                <w:rFonts w:asciiTheme="minorHAnsi" w:hAnsiTheme="minorHAnsi"/>
                <w:sz w:val="20"/>
                <w:szCs w:val="20"/>
              </w:rPr>
              <w:t xml:space="preserve">There must be positive evidence of </w:t>
            </w:r>
            <w:r w:rsidRPr="006614FC">
              <w:rPr>
                <w:rFonts w:asciiTheme="minorHAnsi" w:hAnsiTheme="minorHAnsi"/>
                <w:b/>
                <w:sz w:val="20"/>
                <w:szCs w:val="20"/>
              </w:rPr>
              <w:t>outstanding achievement and skill</w:t>
            </w:r>
            <w:r w:rsidRPr="006614FC">
              <w:rPr>
                <w:rFonts w:asciiTheme="minorHAnsi" w:hAnsiTheme="minorHAnsi"/>
                <w:sz w:val="20"/>
                <w:szCs w:val="20"/>
              </w:rPr>
              <w:t xml:space="preserve"> in providing leadership, outreach, or other University and/or community service or extraordinary service and leadership in the nominee’s professional organization.</w:t>
            </w:r>
          </w:p>
        </w:tc>
        <w:tc>
          <w:tcPr>
            <w:tcW w:w="5370" w:type="dxa"/>
          </w:tcPr>
          <w:p w:rsidR="00337338" w:rsidRPr="0027192C" w:rsidRDefault="00337338" w:rsidP="003373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29" w:type="dxa"/>
            <w:textDirection w:val="tbRl"/>
          </w:tcPr>
          <w:p w:rsidR="00337338" w:rsidRDefault="006B738B" w:rsidP="00337338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423839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3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87F88">
              <w:rPr>
                <w:rFonts w:asciiTheme="minorHAnsi" w:hAnsiTheme="minorHAnsi"/>
                <w:sz w:val="20"/>
                <w:szCs w:val="20"/>
              </w:rPr>
              <w:t>Exceeded</w:t>
            </w:r>
          </w:p>
          <w:p w:rsidR="00337338" w:rsidRDefault="006B738B" w:rsidP="00337338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159665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3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37338">
              <w:rPr>
                <w:rFonts w:asciiTheme="minorHAnsi" w:hAnsiTheme="minorHAnsi"/>
                <w:sz w:val="20"/>
                <w:szCs w:val="20"/>
              </w:rPr>
              <w:t>Met</w:t>
            </w:r>
          </w:p>
          <w:p w:rsidR="00337338" w:rsidRDefault="006B738B" w:rsidP="00337338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573845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3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37338">
              <w:rPr>
                <w:rFonts w:asciiTheme="minorHAnsi" w:hAnsiTheme="minorHAnsi"/>
                <w:sz w:val="20"/>
                <w:szCs w:val="20"/>
              </w:rPr>
              <w:t>Not Met</w:t>
            </w:r>
          </w:p>
          <w:p w:rsidR="00337338" w:rsidRPr="0027192C" w:rsidRDefault="00337338" w:rsidP="00337338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4FC" w:rsidRPr="0027192C" w:rsidTr="00187F88">
        <w:trPr>
          <w:cantSplit/>
          <w:trHeight w:val="1313"/>
        </w:trPr>
        <w:tc>
          <w:tcPr>
            <w:tcW w:w="3671" w:type="dxa"/>
            <w:shd w:val="clear" w:color="auto" w:fill="D8E4BC"/>
          </w:tcPr>
          <w:p w:rsidR="006614FC" w:rsidRPr="006614FC" w:rsidRDefault="006614FC" w:rsidP="006614FC">
            <w:pPr>
              <w:rPr>
                <w:rFonts w:asciiTheme="minorHAnsi" w:hAnsiTheme="minorHAnsi"/>
                <w:sz w:val="20"/>
                <w:szCs w:val="20"/>
              </w:rPr>
            </w:pPr>
            <w:r w:rsidRPr="006614FC">
              <w:rPr>
                <w:rFonts w:asciiTheme="minorHAnsi" w:hAnsiTheme="minorHAnsi"/>
                <w:sz w:val="20"/>
                <w:szCs w:val="20"/>
              </w:rPr>
              <w:t xml:space="preserve">The scope of the service must extend over </w:t>
            </w:r>
            <w:r w:rsidRPr="006614FC">
              <w:rPr>
                <w:rFonts w:asciiTheme="minorHAnsi" w:hAnsiTheme="minorHAnsi"/>
                <w:b/>
                <w:sz w:val="20"/>
                <w:szCs w:val="20"/>
              </w:rPr>
              <w:t>multiple years,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…</w:t>
            </w:r>
          </w:p>
        </w:tc>
        <w:tc>
          <w:tcPr>
            <w:tcW w:w="5370" w:type="dxa"/>
          </w:tcPr>
          <w:p w:rsidR="006614FC" w:rsidRPr="0027192C" w:rsidRDefault="006614FC" w:rsidP="006614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29" w:type="dxa"/>
            <w:textDirection w:val="tbRl"/>
          </w:tcPr>
          <w:p w:rsidR="006614FC" w:rsidRDefault="006B738B" w:rsidP="006614FC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106305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4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87F88">
              <w:rPr>
                <w:rFonts w:asciiTheme="minorHAnsi" w:hAnsiTheme="minorHAnsi"/>
                <w:sz w:val="20"/>
                <w:szCs w:val="20"/>
              </w:rPr>
              <w:t>Exceeded</w:t>
            </w:r>
          </w:p>
          <w:p w:rsidR="006614FC" w:rsidRDefault="006B738B" w:rsidP="006614FC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66181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4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614FC">
              <w:rPr>
                <w:rFonts w:asciiTheme="minorHAnsi" w:hAnsiTheme="minorHAnsi"/>
                <w:sz w:val="20"/>
                <w:szCs w:val="20"/>
              </w:rPr>
              <w:t>Met</w:t>
            </w:r>
          </w:p>
          <w:p w:rsidR="006614FC" w:rsidRDefault="006B738B" w:rsidP="006614FC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60524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4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614FC">
              <w:rPr>
                <w:rFonts w:asciiTheme="minorHAnsi" w:hAnsiTheme="minorHAnsi"/>
                <w:sz w:val="20"/>
                <w:szCs w:val="20"/>
              </w:rPr>
              <w:t>Not Met</w:t>
            </w:r>
          </w:p>
          <w:p w:rsidR="006614FC" w:rsidRPr="0027192C" w:rsidRDefault="006614FC" w:rsidP="006614FC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4FC" w:rsidRPr="0027192C" w:rsidTr="00187F88">
        <w:trPr>
          <w:cantSplit/>
          <w:trHeight w:val="1430"/>
        </w:trPr>
        <w:tc>
          <w:tcPr>
            <w:tcW w:w="3671" w:type="dxa"/>
            <w:shd w:val="clear" w:color="auto" w:fill="D8E4BC"/>
          </w:tcPr>
          <w:p w:rsidR="006614FC" w:rsidRPr="006614FC" w:rsidRDefault="006614FC" w:rsidP="006614F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</w:t>
            </w:r>
            <w:r w:rsidRPr="006614F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gramStart"/>
            <w:r w:rsidRPr="006614FC">
              <w:rPr>
                <w:rFonts w:asciiTheme="minorHAnsi" w:hAnsiTheme="minorHAnsi"/>
                <w:sz w:val="20"/>
                <w:szCs w:val="20"/>
              </w:rPr>
              <w:t>must</w:t>
            </w:r>
            <w:proofErr w:type="gramEnd"/>
            <w:r w:rsidRPr="006614FC">
              <w:rPr>
                <w:rFonts w:asciiTheme="minorHAnsi" w:hAnsiTheme="minorHAnsi"/>
                <w:sz w:val="20"/>
                <w:szCs w:val="20"/>
              </w:rPr>
              <w:t xml:space="preserve"> be geared to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ward </w:t>
            </w:r>
            <w:r w:rsidRPr="006614FC">
              <w:rPr>
                <w:rFonts w:asciiTheme="minorHAnsi" w:hAnsiTheme="minorHAnsi"/>
                <w:b/>
                <w:sz w:val="20"/>
                <w:szCs w:val="20"/>
              </w:rPr>
              <w:t>effecting positive change</w:t>
            </w:r>
            <w:r>
              <w:rPr>
                <w:rFonts w:asciiTheme="minorHAnsi" w:hAnsiTheme="minorHAnsi"/>
                <w:sz w:val="20"/>
                <w:szCs w:val="20"/>
              </w:rPr>
              <w:t>…</w:t>
            </w:r>
          </w:p>
        </w:tc>
        <w:tc>
          <w:tcPr>
            <w:tcW w:w="5370" w:type="dxa"/>
          </w:tcPr>
          <w:p w:rsidR="006614FC" w:rsidRPr="0027192C" w:rsidRDefault="006614FC" w:rsidP="006614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29" w:type="dxa"/>
            <w:textDirection w:val="tbRl"/>
          </w:tcPr>
          <w:p w:rsidR="006614FC" w:rsidRDefault="006B738B" w:rsidP="006614FC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17719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4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614FC">
              <w:rPr>
                <w:rFonts w:asciiTheme="minorHAnsi" w:hAnsiTheme="minorHAnsi"/>
                <w:sz w:val="20"/>
                <w:szCs w:val="20"/>
              </w:rPr>
              <w:t>Exceed</w:t>
            </w:r>
            <w:r w:rsidR="00187F88">
              <w:rPr>
                <w:rFonts w:asciiTheme="minorHAnsi" w:hAnsiTheme="minorHAnsi"/>
                <w:sz w:val="20"/>
                <w:szCs w:val="20"/>
              </w:rPr>
              <w:t>ed</w:t>
            </w:r>
          </w:p>
          <w:p w:rsidR="006614FC" w:rsidRDefault="006B738B" w:rsidP="006614FC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40413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4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614FC">
              <w:rPr>
                <w:rFonts w:asciiTheme="minorHAnsi" w:hAnsiTheme="minorHAnsi"/>
                <w:sz w:val="20"/>
                <w:szCs w:val="20"/>
              </w:rPr>
              <w:t>Met</w:t>
            </w:r>
          </w:p>
          <w:p w:rsidR="006614FC" w:rsidRDefault="006B738B" w:rsidP="006614FC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8619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4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614FC">
              <w:rPr>
                <w:rFonts w:asciiTheme="minorHAnsi" w:hAnsiTheme="minorHAnsi"/>
                <w:sz w:val="20"/>
                <w:szCs w:val="20"/>
              </w:rPr>
              <w:t>Not Met</w:t>
            </w:r>
          </w:p>
          <w:p w:rsidR="006614FC" w:rsidRPr="0027192C" w:rsidRDefault="006614FC" w:rsidP="006614FC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4FC" w:rsidRPr="0027192C" w:rsidTr="00187F88">
        <w:trPr>
          <w:cantSplit/>
          <w:trHeight w:val="1340"/>
        </w:trPr>
        <w:tc>
          <w:tcPr>
            <w:tcW w:w="3671" w:type="dxa"/>
            <w:shd w:val="clear" w:color="auto" w:fill="D8E4BC"/>
          </w:tcPr>
          <w:p w:rsidR="006614FC" w:rsidRPr="006614FC" w:rsidRDefault="006614FC" w:rsidP="006614F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… </w:t>
            </w:r>
            <w:proofErr w:type="gramStart"/>
            <w:r w:rsidRPr="006614FC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gramEnd"/>
            <w:r w:rsidRPr="006614FC">
              <w:rPr>
                <w:rFonts w:asciiTheme="minorHAnsi" w:hAnsiTheme="minorHAnsi"/>
                <w:sz w:val="20"/>
                <w:szCs w:val="20"/>
              </w:rPr>
              <w:t xml:space="preserve"> must involve the </w:t>
            </w:r>
            <w:r w:rsidRPr="006614FC">
              <w:rPr>
                <w:rFonts w:asciiTheme="minorHAnsi" w:hAnsiTheme="minorHAnsi"/>
                <w:b/>
                <w:sz w:val="20"/>
                <w:szCs w:val="20"/>
              </w:rPr>
              <w:t>generous giving of personal time</w:t>
            </w:r>
            <w:r w:rsidRPr="006614FC">
              <w:rPr>
                <w:rFonts w:asciiTheme="minorHAnsi" w:hAnsiTheme="minorHAnsi"/>
                <w:sz w:val="20"/>
                <w:szCs w:val="20"/>
              </w:rPr>
              <w:t xml:space="preserve"> in service to areas previously described.</w:t>
            </w:r>
          </w:p>
        </w:tc>
        <w:tc>
          <w:tcPr>
            <w:tcW w:w="5370" w:type="dxa"/>
          </w:tcPr>
          <w:p w:rsidR="006614FC" w:rsidRPr="0027192C" w:rsidRDefault="006614FC" w:rsidP="006614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textDirection w:val="tbRl"/>
          </w:tcPr>
          <w:p w:rsidR="006614FC" w:rsidRDefault="006B738B" w:rsidP="006614FC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423035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4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614FC">
              <w:rPr>
                <w:rFonts w:asciiTheme="minorHAnsi" w:hAnsiTheme="minorHAnsi"/>
                <w:sz w:val="20"/>
                <w:szCs w:val="20"/>
              </w:rPr>
              <w:t>Exceed</w:t>
            </w:r>
            <w:r w:rsidR="00187F88">
              <w:rPr>
                <w:rFonts w:asciiTheme="minorHAnsi" w:hAnsiTheme="minorHAnsi"/>
                <w:sz w:val="20"/>
                <w:szCs w:val="20"/>
              </w:rPr>
              <w:t>ed</w:t>
            </w:r>
          </w:p>
          <w:p w:rsidR="006614FC" w:rsidRDefault="006B738B" w:rsidP="006614FC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6913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4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614FC">
              <w:rPr>
                <w:rFonts w:asciiTheme="minorHAnsi" w:hAnsiTheme="minorHAnsi"/>
                <w:sz w:val="20"/>
                <w:szCs w:val="20"/>
              </w:rPr>
              <w:t>Met</w:t>
            </w:r>
          </w:p>
          <w:p w:rsidR="006614FC" w:rsidRDefault="006B738B" w:rsidP="006614FC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566185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4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614FC">
              <w:rPr>
                <w:rFonts w:asciiTheme="minorHAnsi" w:hAnsiTheme="minorHAnsi"/>
                <w:sz w:val="20"/>
                <w:szCs w:val="20"/>
              </w:rPr>
              <w:t>Not Met</w:t>
            </w:r>
          </w:p>
          <w:p w:rsidR="006614FC" w:rsidRPr="0027192C" w:rsidRDefault="006614FC" w:rsidP="006614FC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42DDC" w:rsidRDefault="00F42DDC"/>
    <w:p w:rsidR="006B738B" w:rsidRDefault="006B738B">
      <w:bookmarkStart w:id="0" w:name="_GoBack"/>
      <w:bookmarkEnd w:id="0"/>
    </w:p>
    <w:sectPr w:rsidR="006B738B" w:rsidSect="00AA4AE4">
      <w:headerReference w:type="default" r:id="rId7"/>
      <w:footerReference w:type="default" r:id="rId8"/>
      <w:pgSz w:w="12240" w:h="15840" w:code="1"/>
      <w:pgMar w:top="1080" w:right="1080" w:bottom="72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F1D" w:rsidRDefault="00C66F1D" w:rsidP="00F42DDC">
      <w:r>
        <w:separator/>
      </w:r>
    </w:p>
  </w:endnote>
  <w:endnote w:type="continuationSeparator" w:id="0">
    <w:p w:rsidR="00C66F1D" w:rsidRDefault="00C66F1D" w:rsidP="00F4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DDC" w:rsidRPr="00F42DDC" w:rsidRDefault="00F42DDC">
    <w:pPr>
      <w:pStyle w:val="Footer"/>
      <w:rPr>
        <w:sz w:val="20"/>
        <w:szCs w:val="20"/>
      </w:rPr>
    </w:pPr>
    <w:r w:rsidRPr="00F42DDC">
      <w:rPr>
        <w:sz w:val="20"/>
        <w:szCs w:val="20"/>
      </w:rPr>
      <w:t xml:space="preserve">Last modified </w:t>
    </w:r>
    <w:r w:rsidRPr="00F42DDC">
      <w:rPr>
        <w:sz w:val="20"/>
        <w:szCs w:val="20"/>
      </w:rPr>
      <w:fldChar w:fldCharType="begin"/>
    </w:r>
    <w:r w:rsidRPr="00F42DDC">
      <w:rPr>
        <w:sz w:val="20"/>
        <w:szCs w:val="20"/>
      </w:rPr>
      <w:instrText xml:space="preserve"> SAVEDATE  \@ "MMMM d, yyyy"  \* MERGEFORMAT </w:instrText>
    </w:r>
    <w:r w:rsidRPr="00F42DDC">
      <w:rPr>
        <w:sz w:val="20"/>
        <w:szCs w:val="20"/>
      </w:rPr>
      <w:fldChar w:fldCharType="separate"/>
    </w:r>
    <w:r w:rsidR="006B738B">
      <w:rPr>
        <w:noProof/>
        <w:sz w:val="20"/>
        <w:szCs w:val="20"/>
      </w:rPr>
      <w:t>April 27, 2015</w:t>
    </w:r>
    <w:r w:rsidRPr="00F42DDC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F1D" w:rsidRDefault="00C66F1D" w:rsidP="00F42DDC">
      <w:r>
        <w:separator/>
      </w:r>
    </w:p>
  </w:footnote>
  <w:footnote w:type="continuationSeparator" w:id="0">
    <w:p w:rsidR="00C66F1D" w:rsidRDefault="00C66F1D" w:rsidP="00F42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-61327831"/>
      <w:docPartObj>
        <w:docPartGallery w:val="Page Numbers (Top of Page)"/>
        <w:docPartUnique/>
      </w:docPartObj>
    </w:sdtPr>
    <w:sdtEndPr>
      <w:rPr>
        <w:noProof/>
      </w:rPr>
    </w:sdtEndPr>
    <w:sdtContent>
      <w:p w:rsidR="00F42DDC" w:rsidRPr="00BC3F78" w:rsidRDefault="00BC3F78" w:rsidP="00BC3F78">
        <w:pPr>
          <w:pStyle w:val="Header"/>
          <w:tabs>
            <w:tab w:val="clear" w:pos="4680"/>
            <w:tab w:val="clear" w:pos="9360"/>
            <w:tab w:val="right" w:pos="10080"/>
          </w:tabs>
          <w:rPr>
            <w:sz w:val="22"/>
            <w:szCs w:val="22"/>
          </w:rPr>
        </w:pPr>
        <w:r w:rsidRPr="00BC3F78">
          <w:rPr>
            <w:sz w:val="22"/>
            <w:szCs w:val="22"/>
          </w:rPr>
          <w:t>Nominee:  _____________________________________</w:t>
        </w:r>
        <w:r w:rsidRPr="00BC3F78">
          <w:rPr>
            <w:sz w:val="22"/>
            <w:szCs w:val="22"/>
          </w:rPr>
          <w:tab/>
        </w:r>
        <w:r w:rsidR="00F42DDC" w:rsidRPr="00BC3F78">
          <w:rPr>
            <w:sz w:val="22"/>
            <w:szCs w:val="22"/>
          </w:rPr>
          <w:fldChar w:fldCharType="begin"/>
        </w:r>
        <w:r w:rsidR="00F42DDC" w:rsidRPr="00BC3F78">
          <w:rPr>
            <w:sz w:val="22"/>
            <w:szCs w:val="22"/>
          </w:rPr>
          <w:instrText xml:space="preserve"> PAGE   \* MERGEFORMAT </w:instrText>
        </w:r>
        <w:r w:rsidR="00F42DDC" w:rsidRPr="00BC3F78">
          <w:rPr>
            <w:sz w:val="22"/>
            <w:szCs w:val="22"/>
          </w:rPr>
          <w:fldChar w:fldCharType="separate"/>
        </w:r>
        <w:r w:rsidR="006B738B">
          <w:rPr>
            <w:noProof/>
            <w:sz w:val="22"/>
            <w:szCs w:val="22"/>
          </w:rPr>
          <w:t>1</w:t>
        </w:r>
        <w:r w:rsidR="00F42DDC" w:rsidRPr="00BC3F78">
          <w:rPr>
            <w:noProof/>
            <w:sz w:val="22"/>
            <w:szCs w:val="22"/>
          </w:rPr>
          <w:fldChar w:fldCharType="end"/>
        </w:r>
      </w:p>
    </w:sdtContent>
  </w:sdt>
  <w:p w:rsidR="00F42DDC" w:rsidRPr="00BC3F78" w:rsidRDefault="00F42DDC">
    <w:pPr>
      <w:pStyle w:val="Head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002"/>
    <w:rsid w:val="000547AC"/>
    <w:rsid w:val="000550FB"/>
    <w:rsid w:val="00062219"/>
    <w:rsid w:val="00064AFD"/>
    <w:rsid w:val="0006726A"/>
    <w:rsid w:val="000B08A1"/>
    <w:rsid w:val="000E7AC0"/>
    <w:rsid w:val="000F718C"/>
    <w:rsid w:val="001247D5"/>
    <w:rsid w:val="00125B10"/>
    <w:rsid w:val="00142925"/>
    <w:rsid w:val="00177374"/>
    <w:rsid w:val="001811B1"/>
    <w:rsid w:val="00187F88"/>
    <w:rsid w:val="001C1A89"/>
    <w:rsid w:val="001D4B75"/>
    <w:rsid w:val="001F7145"/>
    <w:rsid w:val="00202360"/>
    <w:rsid w:val="002048BA"/>
    <w:rsid w:val="002224C8"/>
    <w:rsid w:val="00226801"/>
    <w:rsid w:val="0023518B"/>
    <w:rsid w:val="0024126D"/>
    <w:rsid w:val="0025115D"/>
    <w:rsid w:val="0026268E"/>
    <w:rsid w:val="0027192C"/>
    <w:rsid w:val="002C652F"/>
    <w:rsid w:val="002E095C"/>
    <w:rsid w:val="002F09E2"/>
    <w:rsid w:val="00301C64"/>
    <w:rsid w:val="00307B62"/>
    <w:rsid w:val="003210B7"/>
    <w:rsid w:val="00321250"/>
    <w:rsid w:val="00337338"/>
    <w:rsid w:val="00351E9F"/>
    <w:rsid w:val="0036046F"/>
    <w:rsid w:val="003A01EC"/>
    <w:rsid w:val="003B3028"/>
    <w:rsid w:val="003B3BB1"/>
    <w:rsid w:val="003C050A"/>
    <w:rsid w:val="003C2137"/>
    <w:rsid w:val="003C4D01"/>
    <w:rsid w:val="003D5787"/>
    <w:rsid w:val="003D66DB"/>
    <w:rsid w:val="00423EFA"/>
    <w:rsid w:val="00425754"/>
    <w:rsid w:val="004356EC"/>
    <w:rsid w:val="00442D88"/>
    <w:rsid w:val="00445F77"/>
    <w:rsid w:val="00447498"/>
    <w:rsid w:val="00471F61"/>
    <w:rsid w:val="00472C3D"/>
    <w:rsid w:val="00473E77"/>
    <w:rsid w:val="004827C6"/>
    <w:rsid w:val="00496CE7"/>
    <w:rsid w:val="004B5EC4"/>
    <w:rsid w:val="005000BD"/>
    <w:rsid w:val="0050267B"/>
    <w:rsid w:val="00514D9D"/>
    <w:rsid w:val="00522338"/>
    <w:rsid w:val="00525A61"/>
    <w:rsid w:val="00550C12"/>
    <w:rsid w:val="00575C45"/>
    <w:rsid w:val="005800C0"/>
    <w:rsid w:val="005B3248"/>
    <w:rsid w:val="005C080E"/>
    <w:rsid w:val="005E532B"/>
    <w:rsid w:val="006138C0"/>
    <w:rsid w:val="00617FA1"/>
    <w:rsid w:val="00635001"/>
    <w:rsid w:val="00643355"/>
    <w:rsid w:val="00646807"/>
    <w:rsid w:val="00652CBB"/>
    <w:rsid w:val="006614FC"/>
    <w:rsid w:val="006815B1"/>
    <w:rsid w:val="006877E6"/>
    <w:rsid w:val="006911C1"/>
    <w:rsid w:val="006935A8"/>
    <w:rsid w:val="006965EF"/>
    <w:rsid w:val="006B5251"/>
    <w:rsid w:val="006B738B"/>
    <w:rsid w:val="006D3AE8"/>
    <w:rsid w:val="006F28DD"/>
    <w:rsid w:val="006F2BFF"/>
    <w:rsid w:val="006F4950"/>
    <w:rsid w:val="00730111"/>
    <w:rsid w:val="007337D8"/>
    <w:rsid w:val="00785DBC"/>
    <w:rsid w:val="007913B2"/>
    <w:rsid w:val="007A57D9"/>
    <w:rsid w:val="007A719F"/>
    <w:rsid w:val="007B2989"/>
    <w:rsid w:val="007E757A"/>
    <w:rsid w:val="008073ED"/>
    <w:rsid w:val="00811A30"/>
    <w:rsid w:val="008228DD"/>
    <w:rsid w:val="00824B28"/>
    <w:rsid w:val="00825A17"/>
    <w:rsid w:val="0084331E"/>
    <w:rsid w:val="0085529F"/>
    <w:rsid w:val="00863B6E"/>
    <w:rsid w:val="00865C51"/>
    <w:rsid w:val="008738CE"/>
    <w:rsid w:val="00894B1C"/>
    <w:rsid w:val="008A196D"/>
    <w:rsid w:val="008C1368"/>
    <w:rsid w:val="008D7B8C"/>
    <w:rsid w:val="008E6DC9"/>
    <w:rsid w:val="0090251E"/>
    <w:rsid w:val="00911761"/>
    <w:rsid w:val="009250E5"/>
    <w:rsid w:val="00932C17"/>
    <w:rsid w:val="00940C79"/>
    <w:rsid w:val="0096346E"/>
    <w:rsid w:val="009659B2"/>
    <w:rsid w:val="00975B9D"/>
    <w:rsid w:val="00996F2E"/>
    <w:rsid w:val="009A06C9"/>
    <w:rsid w:val="009B15F3"/>
    <w:rsid w:val="009B480E"/>
    <w:rsid w:val="009C3CF2"/>
    <w:rsid w:val="009C7B0D"/>
    <w:rsid w:val="009E15AE"/>
    <w:rsid w:val="009E1A73"/>
    <w:rsid w:val="009E56DB"/>
    <w:rsid w:val="009F3EEB"/>
    <w:rsid w:val="009F6BCC"/>
    <w:rsid w:val="00A36EB3"/>
    <w:rsid w:val="00A37A1D"/>
    <w:rsid w:val="00A676E5"/>
    <w:rsid w:val="00A74F88"/>
    <w:rsid w:val="00A922D7"/>
    <w:rsid w:val="00A93779"/>
    <w:rsid w:val="00AA4AE4"/>
    <w:rsid w:val="00AC49DC"/>
    <w:rsid w:val="00AD14FC"/>
    <w:rsid w:val="00AE0024"/>
    <w:rsid w:val="00AE5388"/>
    <w:rsid w:val="00B200F9"/>
    <w:rsid w:val="00B21493"/>
    <w:rsid w:val="00B31C71"/>
    <w:rsid w:val="00B63BBD"/>
    <w:rsid w:val="00B666A2"/>
    <w:rsid w:val="00B72BA3"/>
    <w:rsid w:val="00BA011B"/>
    <w:rsid w:val="00BC3F78"/>
    <w:rsid w:val="00BF4BB7"/>
    <w:rsid w:val="00C07CB5"/>
    <w:rsid w:val="00C139B7"/>
    <w:rsid w:val="00C22CA8"/>
    <w:rsid w:val="00C251FD"/>
    <w:rsid w:val="00C33D34"/>
    <w:rsid w:val="00C374BD"/>
    <w:rsid w:val="00C54C51"/>
    <w:rsid w:val="00C622AA"/>
    <w:rsid w:val="00C66F1D"/>
    <w:rsid w:val="00C86C3D"/>
    <w:rsid w:val="00CB0936"/>
    <w:rsid w:val="00CD2864"/>
    <w:rsid w:val="00CD793D"/>
    <w:rsid w:val="00CD7E4F"/>
    <w:rsid w:val="00CF26B0"/>
    <w:rsid w:val="00CF2BAE"/>
    <w:rsid w:val="00D138F0"/>
    <w:rsid w:val="00D17F8D"/>
    <w:rsid w:val="00D36A32"/>
    <w:rsid w:val="00D45929"/>
    <w:rsid w:val="00D56002"/>
    <w:rsid w:val="00D57844"/>
    <w:rsid w:val="00D659B9"/>
    <w:rsid w:val="00D65A75"/>
    <w:rsid w:val="00D73047"/>
    <w:rsid w:val="00D903C1"/>
    <w:rsid w:val="00DF3267"/>
    <w:rsid w:val="00E00122"/>
    <w:rsid w:val="00E13982"/>
    <w:rsid w:val="00E63CB9"/>
    <w:rsid w:val="00E72074"/>
    <w:rsid w:val="00E91F6D"/>
    <w:rsid w:val="00EB4F48"/>
    <w:rsid w:val="00EE4A2A"/>
    <w:rsid w:val="00EF0701"/>
    <w:rsid w:val="00EF312B"/>
    <w:rsid w:val="00F11D3E"/>
    <w:rsid w:val="00F37D94"/>
    <w:rsid w:val="00F411DA"/>
    <w:rsid w:val="00F42DDC"/>
    <w:rsid w:val="00F45033"/>
    <w:rsid w:val="00F56F55"/>
    <w:rsid w:val="00F6108F"/>
    <w:rsid w:val="00F65B74"/>
    <w:rsid w:val="00F91D93"/>
    <w:rsid w:val="00FB119E"/>
    <w:rsid w:val="00FC0FD0"/>
    <w:rsid w:val="00FD4905"/>
    <w:rsid w:val="00FF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03C05130-F160-4120-B485-550B5266C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D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DDC"/>
  </w:style>
  <w:style w:type="paragraph" w:styleId="Footer">
    <w:name w:val="footer"/>
    <w:basedOn w:val="Normal"/>
    <w:link w:val="FooterChar"/>
    <w:uiPriority w:val="99"/>
    <w:unhideWhenUsed/>
    <w:rsid w:val="00F42D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DDC"/>
  </w:style>
  <w:style w:type="table" w:styleId="TableGrid">
    <w:name w:val="Table Grid"/>
    <w:basedOn w:val="TableNormal"/>
    <w:uiPriority w:val="39"/>
    <w:rsid w:val="00482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578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8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8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8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8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8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8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59AA119-57F4-4FC7-85B9-9A391FA4AF8D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18F94-A502-4787-B2AE-B42270D24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Beitzel, Brian</dc:creator>
  <cp:keywords/>
  <dc:description/>
  <cp:lastModifiedBy>Brannan, Colleen</cp:lastModifiedBy>
  <cp:revision>2</cp:revision>
  <dcterms:created xsi:type="dcterms:W3CDTF">2015-06-03T15:04:00Z</dcterms:created>
  <dcterms:modified xsi:type="dcterms:W3CDTF">2015-06-03T15:04:00Z</dcterms:modified>
</cp:coreProperties>
</file>